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2" w:rsidRDefault="002F5362">
      <w:pPr>
        <w:pStyle w:val="Ttulo2"/>
        <w:jc w:val="center"/>
      </w:pPr>
      <w:bookmarkStart w:id="0" w:name="_GoBack"/>
      <w:bookmarkEnd w:id="0"/>
      <w:r>
        <w:t>Banco de Dados dos Pesquisadores do Projeto Parcelas Permanentes</w:t>
      </w:r>
    </w:p>
    <w:p w:rsidR="002F5362" w:rsidRDefault="002F5362">
      <w:pPr>
        <w:pStyle w:val="Ttulo2"/>
        <w:jc w:val="center"/>
        <w:rPr>
          <w:color w:val="008080"/>
          <w:sz w:val="32"/>
        </w:rPr>
      </w:pPr>
      <w:r>
        <w:rPr>
          <w:color w:val="008080"/>
          <w:sz w:val="32"/>
        </w:rPr>
        <w:t>Ficha de Cadastro</w:t>
      </w:r>
    </w:p>
    <w:p w:rsidR="002F5362" w:rsidRDefault="002F5362"/>
    <w:p w:rsidR="002F5362" w:rsidRDefault="002F5362">
      <w:r>
        <w:t xml:space="preserve">Após o preenchimento, favor enviar para </w:t>
      </w:r>
      <w:hyperlink r:id="rId8" w:history="1">
        <w:r w:rsidR="00595235" w:rsidRPr="0080024F">
          <w:rPr>
            <w:rStyle w:val="Hyperlink"/>
          </w:rPr>
          <w:t>nivanaus@yahoo.com.br</w:t>
        </w:r>
      </w:hyperlink>
      <w:r>
        <w:t xml:space="preserve"> . O mesmo endereço pode ser utilizado no caso de dúvidas no preenchimento.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95"/>
      </w:tblGrid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  <w:shd w:val="clear" w:color="auto" w:fill="C0C0C0"/>
          </w:tcPr>
          <w:p w:rsidR="002F5362" w:rsidRDefault="002F5362">
            <w:pPr>
              <w:pStyle w:val="Ttulo4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Dados</w:t>
            </w:r>
          </w:p>
        </w:tc>
        <w:tc>
          <w:tcPr>
            <w:tcW w:w="6095" w:type="dxa"/>
            <w:shd w:val="clear" w:color="auto" w:fill="C0C0C0"/>
          </w:tcPr>
          <w:p w:rsidR="002F5362" w:rsidRDefault="002F5362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Espaço para preenchimento</w:t>
            </w: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pStyle w:val="Ttulo4"/>
              <w:spacing w:before="120"/>
            </w:pPr>
            <w:r>
              <w:t xml:space="preserve">Nome Completo: 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Unidade: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Tel Institucional: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Endereço Institucional: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Programa de pós-graduação: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Nível (IC, M, D, PD):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Início/término do projeto: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Agência de Fomento: (bolsistas)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Número do Processo: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  <w:rPr>
                <w:b/>
              </w:rPr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Área de Trabalho: </w:t>
            </w:r>
          </w:p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(tabela FAPESP)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Tema de Trabalho: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Especialidade: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Orientador/Supervisor: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Cargo ou Função no Projeto/Subprojeto: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Parcela(s) de trabalho</w:t>
            </w:r>
          </w:p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(PECB, PEIC, EEA, EEC) 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Possuí curriculum vitae cadastrado na Plataforma Lattes?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Tel Residencial: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  <w:tr w:rsidR="002F536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2F5362" w:rsidRDefault="002F5362">
            <w:pPr>
              <w:spacing w:before="120"/>
              <w:rPr>
                <w:b/>
              </w:rPr>
            </w:pPr>
            <w:r>
              <w:rPr>
                <w:b/>
              </w:rPr>
              <w:t>Tel Celular:</w:t>
            </w:r>
          </w:p>
        </w:tc>
        <w:tc>
          <w:tcPr>
            <w:tcW w:w="6095" w:type="dxa"/>
          </w:tcPr>
          <w:p w:rsidR="002F5362" w:rsidRDefault="002F5362">
            <w:pPr>
              <w:spacing w:before="120"/>
            </w:pPr>
          </w:p>
        </w:tc>
      </w:tr>
    </w:tbl>
    <w:p w:rsidR="002F5362" w:rsidRDefault="002F5362">
      <w:pPr>
        <w:rPr>
          <w:sz w:val="24"/>
        </w:rPr>
      </w:pPr>
    </w:p>
    <w:sectPr w:rsidR="002F5362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A0" w:rsidRDefault="00AF7BA0">
      <w:r>
        <w:separator/>
      </w:r>
    </w:p>
  </w:endnote>
  <w:endnote w:type="continuationSeparator" w:id="0">
    <w:p w:rsidR="00AF7BA0" w:rsidRDefault="00AF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62" w:rsidRDefault="002F5362">
    <w:pPr>
      <w:pStyle w:val="Rodap"/>
      <w:pBdr>
        <w:bottom w:val="single" w:sz="4" w:space="1" w:color="auto"/>
      </w:pBdr>
      <w:spacing w:before="120"/>
      <w:jc w:val="center"/>
    </w:pPr>
  </w:p>
  <w:p w:rsidR="002F5362" w:rsidRDefault="002F5362">
    <w:pPr>
      <w:pStyle w:val="Rodap"/>
      <w:spacing w:before="120"/>
      <w:jc w:val="center"/>
    </w:pPr>
    <w:r>
      <w:t xml:space="preserve">Av. Pádua Dias, 11 - Caixa Postal 9 - Piracicaba, SP - Brasil - CEP 13418.900 </w:t>
    </w:r>
  </w:p>
  <w:p w:rsidR="002F5362" w:rsidRDefault="002F5362">
    <w:pPr>
      <w:pStyle w:val="Cabealho"/>
      <w:tabs>
        <w:tab w:val="clear" w:pos="8838"/>
        <w:tab w:val="left" w:pos="5812"/>
        <w:tab w:val="left" w:pos="6946"/>
        <w:tab w:val="right" w:pos="9072"/>
      </w:tabs>
      <w:ind w:left="1701" w:right="-568"/>
    </w:pPr>
    <w:r>
      <w:t xml:space="preserve"> Fone (019) 3429-4431 r. 231         Fax:   (019) 3434-8295</w:t>
    </w:r>
  </w:p>
  <w:p w:rsidR="002F5362" w:rsidRDefault="002F53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A0" w:rsidRDefault="00AF7BA0">
      <w:r>
        <w:separator/>
      </w:r>
    </w:p>
  </w:footnote>
  <w:footnote w:type="continuationSeparator" w:id="0">
    <w:p w:rsidR="00AF7BA0" w:rsidRDefault="00AF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237"/>
      <w:gridCol w:w="1559"/>
    </w:tblGrid>
    <w:tr w:rsidR="002F5362">
      <w:tblPrEx>
        <w:tblCellMar>
          <w:top w:w="0" w:type="dxa"/>
          <w:bottom w:w="0" w:type="dxa"/>
        </w:tblCellMar>
      </w:tblPrEx>
      <w:trPr>
        <w:trHeight w:val="1087"/>
      </w:trPr>
      <w:tc>
        <w:tcPr>
          <w:tcW w:w="1771" w:type="dxa"/>
        </w:tcPr>
        <w:p w:rsidR="002F5362" w:rsidRDefault="007176DC">
          <w:pPr>
            <w:pStyle w:val="Cabealho"/>
            <w:tabs>
              <w:tab w:val="left" w:pos="5812"/>
            </w:tabs>
            <w:ind w:right="424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15240</wp:posOffset>
                </wp:positionV>
                <wp:extent cx="774065" cy="746125"/>
                <wp:effectExtent l="0" t="0" r="6985" b="0"/>
                <wp:wrapNone/>
                <wp:docPr id="2" name="Imagem 1" descr="parcelaspermanentes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celaspermanentes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2F5362" w:rsidRDefault="002F5362">
          <w:pPr>
            <w:pStyle w:val="Cabealho"/>
            <w:tabs>
              <w:tab w:val="left" w:pos="5812"/>
            </w:tabs>
            <w:ind w:firstLine="72"/>
            <w:jc w:val="center"/>
            <w:rPr>
              <w:rFonts w:ascii="Tahoma" w:hAnsi="Tahoma"/>
              <w:b/>
              <w:sz w:val="28"/>
            </w:rPr>
          </w:pPr>
        </w:p>
        <w:p w:rsidR="002F5362" w:rsidRDefault="002F5362">
          <w:pPr>
            <w:pStyle w:val="Cabealho"/>
            <w:tabs>
              <w:tab w:val="left" w:pos="5812"/>
            </w:tabs>
            <w:ind w:left="-70" w:firstLine="142"/>
            <w:jc w:val="center"/>
            <w:rPr>
              <w:rFonts w:ascii="Tahoma" w:hAnsi="Tahoma"/>
              <w:b/>
              <w:sz w:val="32"/>
            </w:rPr>
          </w:pPr>
          <w:r>
            <w:rPr>
              <w:rFonts w:ascii="Tahoma" w:hAnsi="Tahoma"/>
              <w:b/>
              <w:sz w:val="32"/>
            </w:rPr>
            <w:t>Projeto Parcelas Permanentes</w:t>
          </w:r>
        </w:p>
        <w:p w:rsidR="002F5362" w:rsidRDefault="002F5362">
          <w:pPr>
            <w:pStyle w:val="Cabealho"/>
            <w:tabs>
              <w:tab w:val="left" w:pos="5812"/>
            </w:tabs>
            <w:ind w:firstLine="72"/>
            <w:jc w:val="center"/>
            <w:rPr>
              <w:rFonts w:ascii="Tahoma" w:hAnsi="Tahoma"/>
              <w:b/>
              <w:sz w:val="24"/>
            </w:rPr>
          </w:pPr>
          <w:r>
            <w:rPr>
              <w:rFonts w:ascii="Tahoma" w:hAnsi="Tahoma"/>
              <w:b/>
              <w:sz w:val="24"/>
            </w:rPr>
            <w:t>USP/ESALQ-FAPESP</w:t>
          </w:r>
        </w:p>
        <w:p w:rsidR="002F5362" w:rsidRDefault="002F5362">
          <w:pPr>
            <w:jc w:val="center"/>
          </w:pPr>
        </w:p>
      </w:tc>
      <w:tc>
        <w:tcPr>
          <w:tcW w:w="1559" w:type="dxa"/>
        </w:tcPr>
        <w:p w:rsidR="002F5362" w:rsidRDefault="007176DC">
          <w:pPr>
            <w:pStyle w:val="Cabealho"/>
            <w:tabs>
              <w:tab w:val="left" w:pos="5812"/>
            </w:tabs>
            <w:ind w:right="424"/>
            <w:jc w:val="center"/>
            <w:rPr>
              <w:rFonts w:ascii="Tahoma" w:hAnsi="Tahoma"/>
              <w:b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771525" cy="657225"/>
                <wp:effectExtent l="0" t="0" r="9525" b="9525"/>
                <wp:docPr id="1" name="Imagem 1" descr="Logo Bio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io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362" w:rsidRDefault="002F53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1A94F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5"/>
    <w:rsid w:val="002F5362"/>
    <w:rsid w:val="00595235"/>
    <w:rsid w:val="007176DC"/>
    <w:rsid w:val="00A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843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autoRedefine/>
    <w:semiHidden/>
    <w:pPr>
      <w:tabs>
        <w:tab w:val="right" w:pos="8838"/>
      </w:tabs>
      <w:spacing w:before="120" w:after="120"/>
    </w:pPr>
    <w:rPr>
      <w:b/>
      <w:caps/>
      <w:sz w:val="22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detexto2">
    <w:name w:val="Body Text 2"/>
    <w:basedOn w:val="Normal"/>
    <w:pPr>
      <w:jc w:val="both"/>
    </w:p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843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autoRedefine/>
    <w:semiHidden/>
    <w:pPr>
      <w:tabs>
        <w:tab w:val="right" w:pos="8838"/>
      </w:tabs>
      <w:spacing w:before="120" w:after="120"/>
    </w:pPr>
    <w:rPr>
      <w:b/>
      <w:caps/>
      <w:sz w:val="22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4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detexto2">
    <w:name w:val="Body Text 2"/>
    <w:basedOn w:val="Normal"/>
    <w:pPr>
      <w:jc w:val="both"/>
    </w:p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anaus@yahoo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rcel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Parcelas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Piracicaba, 18 de fevereiro de 2002</vt:lpstr>
    </vt:vector>
  </TitlesOfParts>
  <Company>......</Company>
  <LinksUpToDate>false</LinksUpToDate>
  <CharactersWithSpaces>917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mailto:nivanaus@yahoo.com.br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Piracicaba, 18 de fevereiro de 2002</dc:title>
  <dc:subject/>
  <dc:creator>Embrapa - CNPM</dc:creator>
  <cp:keywords/>
  <cp:lastModifiedBy>Dell</cp:lastModifiedBy>
  <cp:revision>2</cp:revision>
  <cp:lastPrinted>1601-01-01T00:00:00Z</cp:lastPrinted>
  <dcterms:created xsi:type="dcterms:W3CDTF">2014-04-17T00:05:00Z</dcterms:created>
  <dcterms:modified xsi:type="dcterms:W3CDTF">2014-04-17T00:05:00Z</dcterms:modified>
</cp:coreProperties>
</file>